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d95309cb7448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09af5549e646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Ober Ochtenhausen,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ce353935df4f94" /><Relationship Type="http://schemas.openxmlformats.org/officeDocument/2006/relationships/numbering" Target="/word/numbering.xml" Id="R74b1e9d5a8a94d8a" /><Relationship Type="http://schemas.openxmlformats.org/officeDocument/2006/relationships/settings" Target="/word/settings.xml" Id="R227cefbdc2c54bad" /><Relationship Type="http://schemas.openxmlformats.org/officeDocument/2006/relationships/image" Target="/word/media/ffa8bc79-2872-4a0b-81ad-a593f49fb6b0.png" Id="R7d09af5549e64625" /></Relationships>
</file>