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e678ceea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4f29d2cd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Rauschenthal,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cfba242694c08" /><Relationship Type="http://schemas.openxmlformats.org/officeDocument/2006/relationships/numbering" Target="/word/numbering.xml" Id="R88c224f7897a47f4" /><Relationship Type="http://schemas.openxmlformats.org/officeDocument/2006/relationships/settings" Target="/word/settings.xml" Id="R9a5d6861c5b84563" /><Relationship Type="http://schemas.openxmlformats.org/officeDocument/2006/relationships/image" Target="/word/media/6824d72c-495b-4324-97e4-823c0ec3b990.png" Id="R4b84f29d2cdc4a7f" /></Relationships>
</file>