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f5dbf2398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5f7cda8e6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Oberaffalter,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be49fb90d4429" /><Relationship Type="http://schemas.openxmlformats.org/officeDocument/2006/relationships/numbering" Target="/word/numbering.xml" Id="Rb9ce72c685f540ec" /><Relationship Type="http://schemas.openxmlformats.org/officeDocument/2006/relationships/settings" Target="/word/settings.xml" Id="R3471b291328842bd" /><Relationship Type="http://schemas.openxmlformats.org/officeDocument/2006/relationships/image" Target="/word/media/1ac3a463-c7e8-4e2e-9836-6c5be5b1cbda.png" Id="Rb5f5f7cda8e64a6f" /></Relationships>
</file>