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e1c5ec1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52ff584c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ba03580524fb4" /><Relationship Type="http://schemas.openxmlformats.org/officeDocument/2006/relationships/numbering" Target="/word/numbering.xml" Id="R69cdc55a6bcd4c46" /><Relationship Type="http://schemas.openxmlformats.org/officeDocument/2006/relationships/settings" Target="/word/settings.xml" Id="R04fbffdcb3084254" /><Relationship Type="http://schemas.openxmlformats.org/officeDocument/2006/relationships/image" Target="/word/media/43dc5b82-7edf-48a1-96ef-ee28e3586282.png" Id="Rbe952ff584c8418a" /></Relationships>
</file>