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bdb999fd8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74804ccb0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Oberbocholt,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9b05c23b3477e" /><Relationship Type="http://schemas.openxmlformats.org/officeDocument/2006/relationships/numbering" Target="/word/numbering.xml" Id="R623035c3ee004299" /><Relationship Type="http://schemas.openxmlformats.org/officeDocument/2006/relationships/settings" Target="/word/settings.xml" Id="Ra52b5091b9ad4bbc" /><Relationship Type="http://schemas.openxmlformats.org/officeDocument/2006/relationships/image" Target="/word/media/b5f29bcc-f7e0-4626-ae90-66e0d089bf12.png" Id="R78e74804ccb04084" /></Relationships>
</file>