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0e859093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044e41ed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 Zeitelwaidt,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7aeb333c4459" /><Relationship Type="http://schemas.openxmlformats.org/officeDocument/2006/relationships/numbering" Target="/word/numbering.xml" Id="R34ee2c492acf490c" /><Relationship Type="http://schemas.openxmlformats.org/officeDocument/2006/relationships/settings" Target="/word/settings.xml" Id="Rb6e480c1a14c442e" /><Relationship Type="http://schemas.openxmlformats.org/officeDocument/2006/relationships/image" Target="/word/media/a369c7b5-38ce-4450-bacd-a5b4e2fdb6e8.png" Id="R8914044e41ed46ed" /></Relationships>
</file>