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b8579ed3a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f2da1e383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Oberelspe,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01aca6cc54680" /><Relationship Type="http://schemas.openxmlformats.org/officeDocument/2006/relationships/numbering" Target="/word/numbering.xml" Id="Re7fad105c3fa40c8" /><Relationship Type="http://schemas.openxmlformats.org/officeDocument/2006/relationships/settings" Target="/word/settings.xml" Id="Rbd3d178f57134b05" /><Relationship Type="http://schemas.openxmlformats.org/officeDocument/2006/relationships/image" Target="/word/media/822a88e7-a011-458f-b9a6-e35fcb24197e.png" Id="R721f2da1e3834828" /></Relationships>
</file>