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9beaf519e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aaf2cf30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Obereurach,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75a829614db5" /><Relationship Type="http://schemas.openxmlformats.org/officeDocument/2006/relationships/numbering" Target="/word/numbering.xml" Id="R32489315e11041a7" /><Relationship Type="http://schemas.openxmlformats.org/officeDocument/2006/relationships/settings" Target="/word/settings.xml" Id="Rfec3ff01024e4996" /><Relationship Type="http://schemas.openxmlformats.org/officeDocument/2006/relationships/image" Target="/word/media/b22e20f8-b0bb-4e8b-b0b3-5d5f07ce0fa0.png" Id="R413aaf2cf3004cbf" /></Relationships>
</file>