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d973b2929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ee25968d8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Obergreuth,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ba0e5f954480e" /><Relationship Type="http://schemas.openxmlformats.org/officeDocument/2006/relationships/numbering" Target="/word/numbering.xml" Id="R7ea6714a4ade44f4" /><Relationship Type="http://schemas.openxmlformats.org/officeDocument/2006/relationships/settings" Target="/word/settings.xml" Id="R884e3b5eeda34fff" /><Relationship Type="http://schemas.openxmlformats.org/officeDocument/2006/relationships/image" Target="/word/media/e69e1d61-e479-4a6e-aa7c-531eccedc00f.png" Id="R2deee25968d84e68" /></Relationships>
</file>