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24134e3e7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3973052d9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66f4b4ffd43dd" /><Relationship Type="http://schemas.openxmlformats.org/officeDocument/2006/relationships/numbering" Target="/word/numbering.xml" Id="Re105ddc67804482a" /><Relationship Type="http://schemas.openxmlformats.org/officeDocument/2006/relationships/settings" Target="/word/settings.xml" Id="Rfa45be0594754306" /><Relationship Type="http://schemas.openxmlformats.org/officeDocument/2006/relationships/image" Target="/word/media/d5066736-9ba1-43e7-a40f-8d86a991ccc2.png" Id="R55b3973052d9485b" /></Relationships>
</file>