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a80eefa1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e5125d9dd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Oberlenkenreuth,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d478d171c41bf" /><Relationship Type="http://schemas.openxmlformats.org/officeDocument/2006/relationships/numbering" Target="/word/numbering.xml" Id="R12dc7731eb8f4205" /><Relationship Type="http://schemas.openxmlformats.org/officeDocument/2006/relationships/settings" Target="/word/settings.xml" Id="R99255b84d0024896" /><Relationship Type="http://schemas.openxmlformats.org/officeDocument/2006/relationships/image" Target="/word/media/72f2f637-ae31-465c-8859-80609830821e.png" Id="Rb21e5125d9dd4d1e" /></Relationships>
</file>