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b5ccdf959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045856732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Oberlorick,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96ffd766d46cd" /><Relationship Type="http://schemas.openxmlformats.org/officeDocument/2006/relationships/numbering" Target="/word/numbering.xml" Id="Rb22b19c0192940d4" /><Relationship Type="http://schemas.openxmlformats.org/officeDocument/2006/relationships/settings" Target="/word/settings.xml" Id="R55447ac772c941e2" /><Relationship Type="http://schemas.openxmlformats.org/officeDocument/2006/relationships/image" Target="/word/media/690986f9-c136-48b3-85a5-d014b68dbd18.png" Id="Ra670458567324d24" /></Relationships>
</file>