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e9cfdb364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ab2811e83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Obermarpe,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d94c34e634595" /><Relationship Type="http://schemas.openxmlformats.org/officeDocument/2006/relationships/numbering" Target="/word/numbering.xml" Id="Ra56bd83c345049bf" /><Relationship Type="http://schemas.openxmlformats.org/officeDocument/2006/relationships/settings" Target="/word/settings.xml" Id="R9c45c06781574428" /><Relationship Type="http://schemas.openxmlformats.org/officeDocument/2006/relationships/image" Target="/word/media/b1e27c7b-828a-43de-aa47-77204514254a.png" Id="R56bab2811e834c3c" /></Relationships>
</file>