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a102f98ae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6f54057fc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Obermelsendorf,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8975c90ff42f7" /><Relationship Type="http://schemas.openxmlformats.org/officeDocument/2006/relationships/numbering" Target="/word/numbering.xml" Id="R563769bff2ea42be" /><Relationship Type="http://schemas.openxmlformats.org/officeDocument/2006/relationships/settings" Target="/word/settings.xml" Id="Rb1aa948f7e93477f" /><Relationship Type="http://schemas.openxmlformats.org/officeDocument/2006/relationships/image" Target="/word/media/47907571-7bb8-4708-9954-14775852620c.png" Id="R9ff6f54057fc4ebb" /></Relationships>
</file>