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8caa3fc7e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075d166bd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Obermiethnach,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5f84b0a134cc8" /><Relationship Type="http://schemas.openxmlformats.org/officeDocument/2006/relationships/numbering" Target="/word/numbering.xml" Id="R88736a9ff46d4f1f" /><Relationship Type="http://schemas.openxmlformats.org/officeDocument/2006/relationships/settings" Target="/word/settings.xml" Id="R11da466e07ec42b9" /><Relationship Type="http://schemas.openxmlformats.org/officeDocument/2006/relationships/image" Target="/word/media/b1533b99-a15c-4acf-9a41-cae92b171a53.png" Id="R2aa075d166bd44a6" /></Relationships>
</file>