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8958d6e8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ef4cf9b66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Oberpeiching,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019c405b04ae4" /><Relationship Type="http://schemas.openxmlformats.org/officeDocument/2006/relationships/numbering" Target="/word/numbering.xml" Id="R7891a60b5cdb4f0f" /><Relationship Type="http://schemas.openxmlformats.org/officeDocument/2006/relationships/settings" Target="/word/settings.xml" Id="R2a7b964d2efe4e50" /><Relationship Type="http://schemas.openxmlformats.org/officeDocument/2006/relationships/image" Target="/word/media/355b342b-0cd4-4410-b5c6-4a6d24513104.png" Id="R30def4cf9b6643bc" /></Relationships>
</file>