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1f0acab21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09a74e08a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Oberrodel,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38dcf266f475c" /><Relationship Type="http://schemas.openxmlformats.org/officeDocument/2006/relationships/numbering" Target="/word/numbering.xml" Id="R1fdab0d050cc4736" /><Relationship Type="http://schemas.openxmlformats.org/officeDocument/2006/relationships/settings" Target="/word/settings.xml" Id="R240b1d3ed69e4057" /><Relationship Type="http://schemas.openxmlformats.org/officeDocument/2006/relationships/image" Target="/word/media/12dbbbbd-61cc-4a48-88ab-140a692facaf.png" Id="R32f09a74e08a4455" /></Relationships>
</file>