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af76af1c1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911296a05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Oberweiling,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a6f50b90441be" /><Relationship Type="http://schemas.openxmlformats.org/officeDocument/2006/relationships/numbering" Target="/word/numbering.xml" Id="Re7c4aa35f83449e8" /><Relationship Type="http://schemas.openxmlformats.org/officeDocument/2006/relationships/settings" Target="/word/settings.xml" Id="Rf87e0809552e48f1" /><Relationship Type="http://schemas.openxmlformats.org/officeDocument/2006/relationships/image" Target="/word/media/1cd140cd-3876-48e2-a350-be6ce5476918.png" Id="R21b911296a0548ee" /></Relationships>
</file>