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e54a999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35fea50f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4f87b6bc41fb" /><Relationship Type="http://schemas.openxmlformats.org/officeDocument/2006/relationships/numbering" Target="/word/numbering.xml" Id="R52b45a24a6e84786" /><Relationship Type="http://schemas.openxmlformats.org/officeDocument/2006/relationships/settings" Target="/word/settings.xml" Id="R857bc785f0694ebb" /><Relationship Type="http://schemas.openxmlformats.org/officeDocument/2006/relationships/image" Target="/word/media/e710ebfc-f4c5-4573-8231-d63d6fb64f52.png" Id="R5c235fea50f345f1" /></Relationships>
</file>