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ef758bed5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18e6c626e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Oberwittelsbach,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3351151c14cfd" /><Relationship Type="http://schemas.openxmlformats.org/officeDocument/2006/relationships/numbering" Target="/word/numbering.xml" Id="R14e91a582b0b4064" /><Relationship Type="http://schemas.openxmlformats.org/officeDocument/2006/relationships/settings" Target="/word/settings.xml" Id="R08b87a9aade84ec5" /><Relationship Type="http://schemas.openxmlformats.org/officeDocument/2006/relationships/image" Target="/word/media/3088e497-91ed-42e9-b7d7-4e10b10faae6.png" Id="Re3618e6c626e4317" /></Relationships>
</file>