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1c754382f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c24393a41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Obschwarzbach,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0a86fe7a64588" /><Relationship Type="http://schemas.openxmlformats.org/officeDocument/2006/relationships/numbering" Target="/word/numbering.xml" Id="R1938778d65224c23" /><Relationship Type="http://schemas.openxmlformats.org/officeDocument/2006/relationships/settings" Target="/word/settings.xml" Id="Rd643088bda9d4a3d" /><Relationship Type="http://schemas.openxmlformats.org/officeDocument/2006/relationships/image" Target="/word/media/04829d9d-8868-4eb0-ac9f-24c0f678cc38.png" Id="R367c24393a414c8d" /></Relationships>
</file>