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8e0a6ec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7884108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902ed2403425c" /><Relationship Type="http://schemas.openxmlformats.org/officeDocument/2006/relationships/numbering" Target="/word/numbering.xml" Id="R1dcce836c2f74be7" /><Relationship Type="http://schemas.openxmlformats.org/officeDocument/2006/relationships/settings" Target="/word/settings.xml" Id="Rc7f8cd81273a4205" /><Relationship Type="http://schemas.openxmlformats.org/officeDocument/2006/relationships/image" Target="/word/media/e83b2328-84d6-4a07-af9a-0e1f2ac229f5.png" Id="Re0ff7884108f47ce" /></Relationships>
</file>