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76b5e02ee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dcb68a55a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Ochsenbach,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2adb0083b4402" /><Relationship Type="http://schemas.openxmlformats.org/officeDocument/2006/relationships/numbering" Target="/word/numbering.xml" Id="R43dacc05b6814fdb" /><Relationship Type="http://schemas.openxmlformats.org/officeDocument/2006/relationships/settings" Target="/word/settings.xml" Id="R4ee6e05dfbb74b63" /><Relationship Type="http://schemas.openxmlformats.org/officeDocument/2006/relationships/image" Target="/word/media/6a293e1b-b8ac-413a-9823-26b78ada895d.png" Id="R158dcb68a55a4dc5" /></Relationships>
</file>