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924159ae214a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5fe6ca585d44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Oechsen,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d713004f854124" /><Relationship Type="http://schemas.openxmlformats.org/officeDocument/2006/relationships/numbering" Target="/word/numbering.xml" Id="Rdb768ea84b624ff9" /><Relationship Type="http://schemas.openxmlformats.org/officeDocument/2006/relationships/settings" Target="/word/settings.xml" Id="R71cef783e2a5472e" /><Relationship Type="http://schemas.openxmlformats.org/officeDocument/2006/relationships/image" Target="/word/media/23341b8e-f772-4eab-9c10-fba852a94eaf.png" Id="R255fe6ca585d4405" /></Relationships>
</file>