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89b71a867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ac2f1d7a4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Oerzen,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dbebdbe02472e" /><Relationship Type="http://schemas.openxmlformats.org/officeDocument/2006/relationships/numbering" Target="/word/numbering.xml" Id="R43216d9f593b41cf" /><Relationship Type="http://schemas.openxmlformats.org/officeDocument/2006/relationships/settings" Target="/word/settings.xml" Id="R6515eb26a6184685" /><Relationship Type="http://schemas.openxmlformats.org/officeDocument/2006/relationships/image" Target="/word/media/7ff31fa8-1a64-4a69-bc57-dc69ae0460c7.png" Id="R9edac2f1d7a44c1b" /></Relationships>
</file>