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b8ffc4fa8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390c2761a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Oldersbek,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1a7921c5c4c6d" /><Relationship Type="http://schemas.openxmlformats.org/officeDocument/2006/relationships/numbering" Target="/word/numbering.xml" Id="R4702a1babe9c4b99" /><Relationship Type="http://schemas.openxmlformats.org/officeDocument/2006/relationships/settings" Target="/word/settings.xml" Id="R5ab04306606f4d56" /><Relationship Type="http://schemas.openxmlformats.org/officeDocument/2006/relationships/image" Target="/word/media/09db36a0-f1a7-44ee-9910-04ad17e75977.png" Id="R4bd390c2761a4081" /></Relationships>
</file>