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2c79e31f1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9c81b22d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3ab15a33246dc" /><Relationship Type="http://schemas.openxmlformats.org/officeDocument/2006/relationships/numbering" Target="/word/numbering.xml" Id="R84d65b3d69a345cd" /><Relationship Type="http://schemas.openxmlformats.org/officeDocument/2006/relationships/settings" Target="/word/settings.xml" Id="R299c88ede13e4567" /><Relationship Type="http://schemas.openxmlformats.org/officeDocument/2006/relationships/image" Target="/word/media/87de1d59-5b0d-46d1-a827-d9b9eba2bdf2.png" Id="R943a9c81b22d4960" /></Relationships>
</file>