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26bcdbbe8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a9d23e63d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43f542bb24893" /><Relationship Type="http://schemas.openxmlformats.org/officeDocument/2006/relationships/numbering" Target="/word/numbering.xml" Id="R0ba100f4e0f0419b" /><Relationship Type="http://schemas.openxmlformats.org/officeDocument/2006/relationships/settings" Target="/word/settings.xml" Id="Ra2b22d2e33b3489b" /><Relationship Type="http://schemas.openxmlformats.org/officeDocument/2006/relationships/image" Target="/word/media/be66d817-b168-498f-8c51-1e2fe7affd67.png" Id="Rdbaa9d23e63d4856" /></Relationships>
</file>