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520128480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f527b308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Osterwanna,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1f492442402e" /><Relationship Type="http://schemas.openxmlformats.org/officeDocument/2006/relationships/numbering" Target="/word/numbering.xml" Id="R5f14dc159c13452e" /><Relationship Type="http://schemas.openxmlformats.org/officeDocument/2006/relationships/settings" Target="/word/settings.xml" Id="R9226ec0dc4ab4fde" /><Relationship Type="http://schemas.openxmlformats.org/officeDocument/2006/relationships/image" Target="/word/media/3a572e2b-453a-41e9-af37-04cada114bce.png" Id="Rfb2ef527b3084be7" /></Relationships>
</file>