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2de2b5d09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cff6b08be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b518792f24c87" /><Relationship Type="http://schemas.openxmlformats.org/officeDocument/2006/relationships/numbering" Target="/word/numbering.xml" Id="Rb67f38c246944cc6" /><Relationship Type="http://schemas.openxmlformats.org/officeDocument/2006/relationships/settings" Target="/word/settings.xml" Id="R137818bb8d724cbe" /><Relationship Type="http://schemas.openxmlformats.org/officeDocument/2006/relationships/image" Target="/word/media/8e5e413b-224a-4ea2-9628-50d4d4228996.png" Id="R84ecff6b08be4c6e" /></Relationships>
</file>