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4d2b77313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2d182d8d0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Ottersburg,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cbffdac5846eb" /><Relationship Type="http://schemas.openxmlformats.org/officeDocument/2006/relationships/numbering" Target="/word/numbering.xml" Id="Rb8cba4ef4ce74a83" /><Relationship Type="http://schemas.openxmlformats.org/officeDocument/2006/relationships/settings" Target="/word/settings.xml" Id="R5d06875115da4081" /><Relationship Type="http://schemas.openxmlformats.org/officeDocument/2006/relationships/image" Target="/word/media/12d53ba8-abbe-405e-8f4f-d058676d6a2e.png" Id="Rf0f2d182d8d044f2" /></Relationships>
</file>