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889dce462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b500e0666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Ottmarshausen,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9a10282bf4a55" /><Relationship Type="http://schemas.openxmlformats.org/officeDocument/2006/relationships/numbering" Target="/word/numbering.xml" Id="R5c6339e428c142f6" /><Relationship Type="http://schemas.openxmlformats.org/officeDocument/2006/relationships/settings" Target="/word/settings.xml" Id="R6535ebbb24a4428d" /><Relationship Type="http://schemas.openxmlformats.org/officeDocument/2006/relationships/image" Target="/word/media/da3ac69f-1b93-4cc2-8247-07b9f3c6d863.png" Id="R895b500e066645fe" /></Relationships>
</file>