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86ea1026f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1c11f2fe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fa71b6dc24c9a" /><Relationship Type="http://schemas.openxmlformats.org/officeDocument/2006/relationships/numbering" Target="/word/numbering.xml" Id="R82d45c8730074fb9" /><Relationship Type="http://schemas.openxmlformats.org/officeDocument/2006/relationships/settings" Target="/word/settings.xml" Id="Ref53249de1bb4b24" /><Relationship Type="http://schemas.openxmlformats.org/officeDocument/2006/relationships/image" Target="/word/media/86035ad5-3c20-4179-9770-3082a76cae31.png" Id="R9311c11f2fec4d10" /></Relationships>
</file>