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3909ff562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63b6f96d5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Papenhohe,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ceb43ffef42e1" /><Relationship Type="http://schemas.openxmlformats.org/officeDocument/2006/relationships/numbering" Target="/word/numbering.xml" Id="R160bc6b299f3467a" /><Relationship Type="http://schemas.openxmlformats.org/officeDocument/2006/relationships/settings" Target="/word/settings.xml" Id="Ra74ecc7301204f78" /><Relationship Type="http://schemas.openxmlformats.org/officeDocument/2006/relationships/image" Target="/word/media/58cc045e-5020-4908-81e0-8f6a8eac36bf.png" Id="Rfd563b6f96d5499e" /></Relationships>
</file>