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70242eac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98b5320f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634605dc428f" /><Relationship Type="http://schemas.openxmlformats.org/officeDocument/2006/relationships/numbering" Target="/word/numbering.xml" Id="R5c618bf47847487b" /><Relationship Type="http://schemas.openxmlformats.org/officeDocument/2006/relationships/settings" Target="/word/settings.xml" Id="R88978029130e4aba" /><Relationship Type="http://schemas.openxmlformats.org/officeDocument/2006/relationships/image" Target="/word/media/4b80ef70-a8f7-44bd-9857-16505939b577.png" Id="R35098b5320f54885" /></Relationships>
</file>