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0c6c9012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2e4b6eb52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4f66a70b4ca0" /><Relationship Type="http://schemas.openxmlformats.org/officeDocument/2006/relationships/numbering" Target="/word/numbering.xml" Id="R786ff0060a7d4ae8" /><Relationship Type="http://schemas.openxmlformats.org/officeDocument/2006/relationships/settings" Target="/word/settings.xml" Id="R1e2076b4cf77459e" /><Relationship Type="http://schemas.openxmlformats.org/officeDocument/2006/relationships/image" Target="/word/media/01dddc29-65f7-49a7-ba3a-4c969302265b.png" Id="Ra222e4b6eb524dcb" /></Relationships>
</file>