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0b1792f84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a6f0ccc26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Pelzkuhl,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c92ba561f4693" /><Relationship Type="http://schemas.openxmlformats.org/officeDocument/2006/relationships/numbering" Target="/word/numbering.xml" Id="R955547690db342bf" /><Relationship Type="http://schemas.openxmlformats.org/officeDocument/2006/relationships/settings" Target="/word/settings.xml" Id="R4ab133c6fa674cbe" /><Relationship Type="http://schemas.openxmlformats.org/officeDocument/2006/relationships/image" Target="/word/media/21d4c2e7-00a9-4d24-a61b-94f183c1652e.png" Id="R59ea6f0ccc26442f" /></Relationships>
</file>