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5cd7c9a11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c76e091a6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231bc56154b9c" /><Relationship Type="http://schemas.openxmlformats.org/officeDocument/2006/relationships/numbering" Target="/word/numbering.xml" Id="R055fac4de0564e5b" /><Relationship Type="http://schemas.openxmlformats.org/officeDocument/2006/relationships/settings" Target="/word/settings.xml" Id="R5058a1b5a68c41aa" /><Relationship Type="http://schemas.openxmlformats.org/officeDocument/2006/relationships/image" Target="/word/media/1ff6c3b4-ee4c-4b11-98d6-7e90caefd827.png" Id="R86bc76e091a6485a" /></Relationships>
</file>