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8f77f8cdd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ee660f481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Pesenlern,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904a703eb40cd" /><Relationship Type="http://schemas.openxmlformats.org/officeDocument/2006/relationships/numbering" Target="/word/numbering.xml" Id="R4806cafd56fd447c" /><Relationship Type="http://schemas.openxmlformats.org/officeDocument/2006/relationships/settings" Target="/word/settings.xml" Id="R7dd08b6ebac645bd" /><Relationship Type="http://schemas.openxmlformats.org/officeDocument/2006/relationships/image" Target="/word/media/089c4fa6-3cf1-4ead-919c-8206802ed0fd.png" Id="R2f3ee660f48142c6" /></Relationships>
</file>