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a773a01b7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afdf53fd0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6610f8ae340ee" /><Relationship Type="http://schemas.openxmlformats.org/officeDocument/2006/relationships/numbering" Target="/word/numbering.xml" Id="R0df9cb2aff6845cb" /><Relationship Type="http://schemas.openxmlformats.org/officeDocument/2006/relationships/settings" Target="/word/settings.xml" Id="Rccf8678d54ff48ae" /><Relationship Type="http://schemas.openxmlformats.org/officeDocument/2006/relationships/image" Target="/word/media/db264a56-bd85-4aaa-884f-94fa53676bb5.png" Id="R98fafdf53fd0428e" /></Relationships>
</file>