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2d79a34e9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266b6c89f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Petterweil,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44053072e4c40" /><Relationship Type="http://schemas.openxmlformats.org/officeDocument/2006/relationships/numbering" Target="/word/numbering.xml" Id="Rd10b32edf61b4604" /><Relationship Type="http://schemas.openxmlformats.org/officeDocument/2006/relationships/settings" Target="/word/settings.xml" Id="Ra5a90803f67d475d" /><Relationship Type="http://schemas.openxmlformats.org/officeDocument/2006/relationships/image" Target="/word/media/bade837f-8ef0-4da1-81eb-d6b2f678ec0f.png" Id="R067266b6c89f4df8" /></Relationships>
</file>