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83cadb23b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f88eec327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Pfaffengreuth,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64dd6baef4f96" /><Relationship Type="http://schemas.openxmlformats.org/officeDocument/2006/relationships/numbering" Target="/word/numbering.xml" Id="Rb84aae55ec7d4499" /><Relationship Type="http://schemas.openxmlformats.org/officeDocument/2006/relationships/settings" Target="/word/settings.xml" Id="R6f888bdadf4e4cd0" /><Relationship Type="http://schemas.openxmlformats.org/officeDocument/2006/relationships/image" Target="/word/media/33ed2407-be40-4e39-84a8-81ad5d58e081.png" Id="R692f88eec3274582" /></Relationships>
</file>