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6201636e6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5ae172ddf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Pfeffendorf,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a211b6f574f6f" /><Relationship Type="http://schemas.openxmlformats.org/officeDocument/2006/relationships/numbering" Target="/word/numbering.xml" Id="R8c65f12bbb924ffa" /><Relationship Type="http://schemas.openxmlformats.org/officeDocument/2006/relationships/settings" Target="/word/settings.xml" Id="R88c7974a5a054a24" /><Relationship Type="http://schemas.openxmlformats.org/officeDocument/2006/relationships/image" Target="/word/media/df3a49c8-77b9-4f0d-ae6f-8169eb2fda0a.png" Id="R9e15ae172ddf4d12" /></Relationships>
</file>