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bf7d64f51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f5874d516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Pickliessem,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e6bcd105a43d1" /><Relationship Type="http://schemas.openxmlformats.org/officeDocument/2006/relationships/numbering" Target="/word/numbering.xml" Id="R0dcac89f76424bb6" /><Relationship Type="http://schemas.openxmlformats.org/officeDocument/2006/relationships/settings" Target="/word/settings.xml" Id="Re469f53e52054af3" /><Relationship Type="http://schemas.openxmlformats.org/officeDocument/2006/relationships/image" Target="/word/media/1b7d77e6-0fe2-4aa6-b7fd-8e94dbce92ec.png" Id="R0d5f5874d51640e1" /></Relationships>
</file>