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c4316daed042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cf815cf8e246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Pitzling,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eabb0aa9b74053" /><Relationship Type="http://schemas.openxmlformats.org/officeDocument/2006/relationships/numbering" Target="/word/numbering.xml" Id="R28e544877be34fd4" /><Relationship Type="http://schemas.openxmlformats.org/officeDocument/2006/relationships/settings" Target="/word/settings.xml" Id="R576d3ac5f7114667" /><Relationship Type="http://schemas.openxmlformats.org/officeDocument/2006/relationships/image" Target="/word/media/1f1785ad-f7d6-4c83-a273-6bbd47fb8fd4.png" Id="R99cf815cf8e246ee" /></Relationships>
</file>