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fd43f5a71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f2d5bd8f4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Plettenburg,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876b9377e4a91" /><Relationship Type="http://schemas.openxmlformats.org/officeDocument/2006/relationships/numbering" Target="/word/numbering.xml" Id="Ra51f1cd6df004cdd" /><Relationship Type="http://schemas.openxmlformats.org/officeDocument/2006/relationships/settings" Target="/word/settings.xml" Id="R96c193bffe4c4a13" /><Relationship Type="http://schemas.openxmlformats.org/officeDocument/2006/relationships/image" Target="/word/media/2260e829-2d95-48ef-a62d-39edbad04659.png" Id="Rd4ff2d5bd8f44aa5" /></Relationships>
</file>