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d2869f65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c86f9bf7a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07226e1af4b80" /><Relationship Type="http://schemas.openxmlformats.org/officeDocument/2006/relationships/numbering" Target="/word/numbering.xml" Id="R17f1f7cd501c4dbb" /><Relationship Type="http://schemas.openxmlformats.org/officeDocument/2006/relationships/settings" Target="/word/settings.xml" Id="R56deca7470fc452f" /><Relationship Type="http://schemas.openxmlformats.org/officeDocument/2006/relationships/image" Target="/word/media/03934ff3-ce25-4043-9085-30283f92b731.png" Id="R344c86f9bf7a4b43" /></Relationships>
</file>