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a7b12397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e86df2a58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4fe7f905d4a90" /><Relationship Type="http://schemas.openxmlformats.org/officeDocument/2006/relationships/numbering" Target="/word/numbering.xml" Id="R243542e2f4d642f5" /><Relationship Type="http://schemas.openxmlformats.org/officeDocument/2006/relationships/settings" Target="/word/settings.xml" Id="R29509806f0f8448f" /><Relationship Type="http://schemas.openxmlformats.org/officeDocument/2006/relationships/image" Target="/word/media/80b94021-09e8-4d18-958f-f43b97846afd.png" Id="Re04e86df2a58479f" /></Relationships>
</file>