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114ff24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f0ac3a7a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0d8e69d74b30" /><Relationship Type="http://schemas.openxmlformats.org/officeDocument/2006/relationships/numbering" Target="/word/numbering.xml" Id="R8290af0753954067" /><Relationship Type="http://schemas.openxmlformats.org/officeDocument/2006/relationships/settings" Target="/word/settings.xml" Id="R20e414ae160342cf" /><Relationship Type="http://schemas.openxmlformats.org/officeDocument/2006/relationships/image" Target="/word/media/0fe55da2-32d0-4d77-ad42-93e2d0cf1a1e.png" Id="R971f0ac3a7a64c9f" /></Relationships>
</file>