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e609be8f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b6c6c8af9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Prackenfels,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455e783e440e" /><Relationship Type="http://schemas.openxmlformats.org/officeDocument/2006/relationships/numbering" Target="/word/numbering.xml" Id="R63002a75ff844664" /><Relationship Type="http://schemas.openxmlformats.org/officeDocument/2006/relationships/settings" Target="/word/settings.xml" Id="Rae4a387949b44f05" /><Relationship Type="http://schemas.openxmlformats.org/officeDocument/2006/relationships/image" Target="/word/media/62fbe892-fb95-4a80-8b3e-ddad19cecb23.png" Id="Rc8ab6c6c8af94b5d" /></Relationships>
</file>